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6D8937F1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F02BC0">
        <w:t>Harøy Taekwon-do klubb</w:t>
      </w:r>
    </w:p>
    <w:p w14:paraId="0F6991EA" w14:textId="016ABD7B" w:rsidR="000554B6" w:rsidRPr="009D2A0B" w:rsidRDefault="00F02BC0" w:rsidP="000554B6">
      <w:pPr>
        <w:jc w:val="right"/>
      </w:pPr>
      <w:r>
        <w:t>1.3.2022</w:t>
      </w:r>
    </w:p>
    <w:p w14:paraId="600F7E98" w14:textId="66EFC672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F02BC0">
        <w:rPr>
          <w:sz w:val="32"/>
          <w:szCs w:val="32"/>
        </w:rPr>
        <w:t xml:space="preserve">Harøy </w:t>
      </w:r>
      <w:r w:rsidR="00156532">
        <w:rPr>
          <w:sz w:val="32"/>
          <w:szCs w:val="32"/>
        </w:rPr>
        <w:t>T</w:t>
      </w:r>
      <w:r w:rsidR="00F02BC0">
        <w:rPr>
          <w:sz w:val="32"/>
          <w:szCs w:val="32"/>
        </w:rPr>
        <w:t xml:space="preserve">aekwon-do </w:t>
      </w:r>
      <w:r w:rsidR="00156532">
        <w:rPr>
          <w:sz w:val="32"/>
          <w:szCs w:val="32"/>
        </w:rPr>
        <w:t>K</w:t>
      </w:r>
      <w:r w:rsidR="00F02BC0">
        <w:rPr>
          <w:sz w:val="32"/>
          <w:szCs w:val="32"/>
        </w:rPr>
        <w:t>lubb 2023</w:t>
      </w:r>
    </w:p>
    <w:p w14:paraId="738FF4DB" w14:textId="7B2052CA" w:rsidR="009D2A0B" w:rsidRDefault="009D2A0B" w:rsidP="00BB6AD3">
      <w:pPr>
        <w:jc w:val="both"/>
      </w:pPr>
      <w:r>
        <w:t xml:space="preserve">Styret innkaller herved til årsmøte i </w:t>
      </w:r>
      <w:r w:rsidR="00F02BC0">
        <w:t>Harøy Taekwon-do Klubb</w:t>
      </w:r>
    </w:p>
    <w:p w14:paraId="2263961A" w14:textId="7D9F642E" w:rsidR="000554B6" w:rsidRPr="00BB6AD3" w:rsidRDefault="00BB6AD3" w:rsidP="00BB6AD3">
      <w:pPr>
        <w:jc w:val="both"/>
      </w:pPr>
      <w:r w:rsidRPr="00BB6AD3">
        <w:t xml:space="preserve">Årsmøtet avholdes </w:t>
      </w:r>
      <w:r w:rsidR="00F02BC0">
        <w:t>onsdag 2</w:t>
      </w:r>
      <w:r w:rsidR="00F95306">
        <w:t>9</w:t>
      </w:r>
      <w:r w:rsidR="00F02BC0">
        <w:t xml:space="preserve">. mars kl 20.30, gymsalen Sandøyhagen. </w:t>
      </w:r>
    </w:p>
    <w:p w14:paraId="590C1281" w14:textId="4F4405E0" w:rsidR="000554B6" w:rsidRPr="00BB6AD3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F02BC0">
        <w:t>1</w:t>
      </w:r>
      <w:r w:rsidR="00F95306">
        <w:t>5</w:t>
      </w:r>
      <w:r w:rsidR="00F02BC0">
        <w:t>. mars</w:t>
      </w:r>
      <w:r w:rsidR="00C36538" w:rsidRPr="00BB6AD3">
        <w:t xml:space="preserve"> til</w:t>
      </w:r>
      <w:r w:rsidR="00F02BC0">
        <w:t xml:space="preserve"> haroytkd.klubb@gmail.com.</w:t>
      </w:r>
    </w:p>
    <w:p w14:paraId="3F2ED16E" w14:textId="51C80695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é</w:t>
      </w:r>
      <w:r w:rsidRPr="00BB6AD3">
        <w:t>n uke før årsmøtet</w:t>
      </w:r>
      <w:r w:rsidR="00DF220B" w:rsidRPr="00BB6AD3">
        <w:t xml:space="preserve"> på</w:t>
      </w:r>
      <w:r w:rsidR="00F02BC0">
        <w:t xml:space="preserve"> www.haroy.ntkd.no.</w:t>
      </w:r>
      <w:r w:rsidR="00DF220B" w:rsidRPr="00BB6AD3">
        <w:t xml:space="preserve"> </w:t>
      </w:r>
    </w:p>
    <w:p w14:paraId="376FBBCB" w14:textId="77777777" w:rsidR="00F02BC0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>medlem av</w:t>
      </w:r>
      <w:r w:rsidR="00F02BC0">
        <w:t xml:space="preserve"> Harøy Taekwon-do klubb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F02BC0">
        <w:t>Harøy Taekwon-do klubb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99ACC07" w14:textId="058AC33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sectPr w:rsidR="00AE263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CE63" w14:textId="77777777" w:rsidR="004D1806" w:rsidRDefault="004D1806" w:rsidP="0009402D">
      <w:pPr>
        <w:spacing w:after="0" w:line="240" w:lineRule="auto"/>
      </w:pPr>
      <w:r>
        <w:separator/>
      </w:r>
    </w:p>
  </w:endnote>
  <w:endnote w:type="continuationSeparator" w:id="0">
    <w:p w14:paraId="44038D98" w14:textId="77777777" w:rsidR="004D1806" w:rsidRDefault="004D1806" w:rsidP="0009402D">
      <w:pPr>
        <w:spacing w:after="0" w:line="240" w:lineRule="auto"/>
      </w:pPr>
      <w:r>
        <w:continuationSeparator/>
      </w:r>
    </w:p>
  </w:endnote>
  <w:endnote w:type="continuationNotice" w:id="1">
    <w:p w14:paraId="79B52406" w14:textId="77777777" w:rsidR="004D1806" w:rsidRDefault="004D1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1CF9" w14:textId="77777777" w:rsidR="004D1806" w:rsidRDefault="004D1806" w:rsidP="0009402D">
      <w:pPr>
        <w:spacing w:after="0" w:line="240" w:lineRule="auto"/>
      </w:pPr>
      <w:r>
        <w:separator/>
      </w:r>
    </w:p>
  </w:footnote>
  <w:footnote w:type="continuationSeparator" w:id="0">
    <w:p w14:paraId="7D57EC9C" w14:textId="77777777" w:rsidR="004D1806" w:rsidRDefault="004D1806" w:rsidP="0009402D">
      <w:pPr>
        <w:spacing w:after="0" w:line="240" w:lineRule="auto"/>
      </w:pPr>
      <w:r>
        <w:continuationSeparator/>
      </w:r>
    </w:p>
  </w:footnote>
  <w:footnote w:type="continuationNotice" w:id="1">
    <w:p w14:paraId="4428F7B6" w14:textId="77777777" w:rsidR="004D1806" w:rsidRDefault="004D1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580E1123" w:rsidR="00C01473" w:rsidRDefault="00F02BC0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B44BB3" wp14:editId="3EF73C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8b74d3f91ce8c2a440b860b" descr="{&quot;HashCode&quot;:-117441479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235E3" w14:textId="03DE9559" w:rsidR="00F02BC0" w:rsidRPr="00F02BC0" w:rsidRDefault="00F02BC0" w:rsidP="00F02BC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32"/>
                            </w:rPr>
                          </w:pPr>
                          <w:r w:rsidRPr="00F02BC0">
                            <w:rPr>
                              <w:rFonts w:ascii="Calibri" w:hAnsi="Calibri" w:cs="Calibri"/>
                              <w:color w:val="FF8C00"/>
                              <w:sz w:val="3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4BB3" id="_x0000_t202" coordsize="21600,21600" o:spt="202" path="m,l,21600r21600,l21600,xe">
              <v:stroke joinstyle="miter"/>
              <v:path gradientshapeok="t" o:connecttype="rect"/>
            </v:shapetype>
            <v:shape id="MSIPCM18b74d3f91ce8c2a440b860b" o:spid="_x0000_s1026" type="#_x0000_t202" alt="{&quot;HashCode&quot;:-117441479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31C235E3" w14:textId="03DE9559" w:rsidR="00F02BC0" w:rsidRPr="00F02BC0" w:rsidRDefault="00F02BC0" w:rsidP="00F02BC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32"/>
                      </w:rPr>
                    </w:pPr>
                    <w:r w:rsidRPr="00F02BC0">
                      <w:rPr>
                        <w:rFonts w:ascii="Calibri" w:hAnsi="Calibri" w:cs="Calibri"/>
                        <w:color w:val="FF8C00"/>
                        <w:sz w:val="3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29877">
    <w:abstractNumId w:val="2"/>
  </w:num>
  <w:num w:numId="2" w16cid:durableId="1638685544">
    <w:abstractNumId w:val="19"/>
  </w:num>
  <w:num w:numId="3" w16cid:durableId="1411583792">
    <w:abstractNumId w:val="15"/>
  </w:num>
  <w:num w:numId="4" w16cid:durableId="487867149">
    <w:abstractNumId w:val="17"/>
  </w:num>
  <w:num w:numId="5" w16cid:durableId="166754189">
    <w:abstractNumId w:val="22"/>
  </w:num>
  <w:num w:numId="6" w16cid:durableId="864908050">
    <w:abstractNumId w:val="29"/>
  </w:num>
  <w:num w:numId="7" w16cid:durableId="163476589">
    <w:abstractNumId w:val="5"/>
  </w:num>
  <w:num w:numId="8" w16cid:durableId="226965328">
    <w:abstractNumId w:val="10"/>
  </w:num>
  <w:num w:numId="9" w16cid:durableId="1288050348">
    <w:abstractNumId w:val="11"/>
  </w:num>
  <w:num w:numId="10" w16cid:durableId="194731321">
    <w:abstractNumId w:val="12"/>
  </w:num>
  <w:num w:numId="11" w16cid:durableId="41171881">
    <w:abstractNumId w:val="26"/>
  </w:num>
  <w:num w:numId="12" w16cid:durableId="1566261970">
    <w:abstractNumId w:val="4"/>
  </w:num>
  <w:num w:numId="13" w16cid:durableId="954823755">
    <w:abstractNumId w:val="21"/>
  </w:num>
  <w:num w:numId="14" w16cid:durableId="1188835084">
    <w:abstractNumId w:val="1"/>
  </w:num>
  <w:num w:numId="15" w16cid:durableId="1285308837">
    <w:abstractNumId w:val="24"/>
  </w:num>
  <w:num w:numId="16" w16cid:durableId="714893719">
    <w:abstractNumId w:val="25"/>
  </w:num>
  <w:num w:numId="17" w16cid:durableId="272596162">
    <w:abstractNumId w:val="6"/>
  </w:num>
  <w:num w:numId="18" w16cid:durableId="1676689386">
    <w:abstractNumId w:val="28"/>
  </w:num>
  <w:num w:numId="19" w16cid:durableId="1702782207">
    <w:abstractNumId w:val="27"/>
  </w:num>
  <w:num w:numId="20" w16cid:durableId="1078868226">
    <w:abstractNumId w:val="0"/>
  </w:num>
  <w:num w:numId="21" w16cid:durableId="189607370">
    <w:abstractNumId w:val="7"/>
  </w:num>
  <w:num w:numId="22" w16cid:durableId="158036910">
    <w:abstractNumId w:val="3"/>
  </w:num>
  <w:num w:numId="23" w16cid:durableId="77098050">
    <w:abstractNumId w:val="8"/>
  </w:num>
  <w:num w:numId="24" w16cid:durableId="1021778189">
    <w:abstractNumId w:val="14"/>
  </w:num>
  <w:num w:numId="25" w16cid:durableId="75976933">
    <w:abstractNumId w:val="23"/>
  </w:num>
  <w:num w:numId="26" w16cid:durableId="610740791">
    <w:abstractNumId w:val="20"/>
  </w:num>
  <w:num w:numId="27" w16cid:durableId="267583591">
    <w:abstractNumId w:val="16"/>
  </w:num>
  <w:num w:numId="28" w16cid:durableId="3331502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67157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2506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5505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61604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0782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24580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68603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4400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4811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6248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39509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0486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05769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2175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3433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1290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903812">
    <w:abstractNumId w:val="13"/>
  </w:num>
  <w:num w:numId="46" w16cid:durableId="1806971626">
    <w:abstractNumId w:val="18"/>
  </w:num>
  <w:num w:numId="47" w16cid:durableId="54657041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56532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1F67B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1806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03A7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6D55"/>
    <w:rsid w:val="00F00B68"/>
    <w:rsid w:val="00F02BC0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306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ik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p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ik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ikn">
    <w:name w:val="Overskrift 2 Teik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lgdhyperkop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ik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09402D"/>
  </w:style>
  <w:style w:type="paragraph" w:styleId="Botntekst">
    <w:name w:val="footer"/>
    <w:basedOn w:val="Normal"/>
    <w:link w:val="BotntekstTeik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9402D"/>
  </w:style>
  <w:style w:type="character" w:customStyle="1" w:styleId="Overskrift3Teikn">
    <w:name w:val="Overskrift 3 Teik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e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48370F"/>
    <w:rPr>
      <w:sz w:val="20"/>
      <w:szCs w:val="20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ik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ikn">
    <w:name w:val="Fotnotetekst Teik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ik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ikn">
    <w:name w:val="Brødtekst Teik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1320D5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Versjon">
    <w:name w:val="Revision"/>
    <w:hidden/>
    <w:uiPriority w:val="99"/>
    <w:semiHidden/>
    <w:rsid w:val="00DF220B"/>
    <w:pPr>
      <w:spacing w:after="0" w:line="240" w:lineRule="auto"/>
    </w:pPr>
  </w:style>
  <w:style w:type="character" w:styleId="Uly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Anett Husøy Hersel</cp:lastModifiedBy>
  <cp:revision>6</cp:revision>
  <cp:lastPrinted>2013-12-02T21:14:00Z</cp:lastPrinted>
  <dcterms:created xsi:type="dcterms:W3CDTF">2023-03-07T19:49:00Z</dcterms:created>
  <dcterms:modified xsi:type="dcterms:W3CDTF">2023-03-07T20:02:00Z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f0b62af4-5219-472c-a027-4885e1a8713b_Enabled">
    <vt:lpwstr>true</vt:lpwstr>
  </property>
  <property fmtid="{D5CDD505-2E9C-101B-9397-08002B2CF9AE}" pid="7" name="MSIP_Label_f0b62af4-5219-472c-a027-4885e1a8713b_SetDate">
    <vt:lpwstr>2023-03-07T19:49:25Z</vt:lpwstr>
  </property>
  <property fmtid="{D5CDD505-2E9C-101B-9397-08002B2CF9AE}" pid="8" name="MSIP_Label_f0b62af4-5219-472c-a027-4885e1a8713b_Method">
    <vt:lpwstr>Privileged</vt:lpwstr>
  </property>
  <property fmtid="{D5CDD505-2E9C-101B-9397-08002B2CF9AE}" pid="9" name="MSIP_Label_f0b62af4-5219-472c-a027-4885e1a8713b_Name">
    <vt:lpwstr>Intern</vt:lpwstr>
  </property>
  <property fmtid="{D5CDD505-2E9C-101B-9397-08002B2CF9AE}" pid="10" name="MSIP_Label_f0b62af4-5219-472c-a027-4885e1a8713b_SiteId">
    <vt:lpwstr>41e07e73-30fc-434c-adf2-3ef1c273ecca</vt:lpwstr>
  </property>
  <property fmtid="{D5CDD505-2E9C-101B-9397-08002B2CF9AE}" pid="11" name="MSIP_Label_f0b62af4-5219-472c-a027-4885e1a8713b_ActionId">
    <vt:lpwstr>13a8c517-51db-4add-a275-e0e5d5388fc0</vt:lpwstr>
  </property>
  <property fmtid="{D5CDD505-2E9C-101B-9397-08002B2CF9AE}" pid="12" name="MSIP_Label_f0b62af4-5219-472c-a027-4885e1a8713b_ContentBits">
    <vt:lpwstr>1</vt:lpwstr>
  </property>
</Properties>
</file>